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A2" w:rsidRDefault="00B830A2" w:rsidP="00B830A2">
      <w:pPr>
        <w:pStyle w:val="3"/>
      </w:pPr>
      <w:r w:rsidRPr="001F4D0B">
        <w:t xml:space="preserve">ППН-581 / 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932"/>
        <w:gridCol w:w="933"/>
        <w:gridCol w:w="932"/>
        <w:gridCol w:w="933"/>
        <w:gridCol w:w="83"/>
        <w:gridCol w:w="849"/>
        <w:gridCol w:w="933"/>
        <w:gridCol w:w="932"/>
        <w:gridCol w:w="933"/>
        <w:gridCol w:w="932"/>
        <w:gridCol w:w="953"/>
      </w:tblGrid>
      <w:tr w:rsidR="00B830A2" w:rsidRPr="0077578D" w:rsidTr="00F81C4E">
        <w:trPr>
          <w:trHeight w:val="20"/>
        </w:trPr>
        <w:tc>
          <w:tcPr>
            <w:tcW w:w="934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B830A2" w:rsidRPr="0077578D" w:rsidRDefault="00B830A2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B830A2" w:rsidRPr="0077578D" w:rsidTr="00F81C4E">
        <w:trPr>
          <w:trHeight w:val="20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830A2" w:rsidRPr="006159A4" w:rsidRDefault="00B830A2" w:rsidP="00A72D9E">
            <w:pPr>
              <w:jc w:val="center"/>
            </w:pPr>
            <w:r w:rsidRPr="006159A4">
              <w:t>C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830A2" w:rsidRPr="006159A4" w:rsidRDefault="00B830A2" w:rsidP="00A72D9E">
            <w:pPr>
              <w:jc w:val="center"/>
            </w:pPr>
            <w:proofErr w:type="spellStart"/>
            <w:r w:rsidRPr="006159A4">
              <w:t>Cr</w:t>
            </w:r>
            <w:proofErr w:type="spellEnd"/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830A2" w:rsidRPr="006159A4" w:rsidRDefault="00B830A2" w:rsidP="00A72D9E">
            <w:pPr>
              <w:jc w:val="center"/>
            </w:pPr>
            <w:proofErr w:type="spellStart"/>
            <w:r>
              <w:t>Mn</w:t>
            </w:r>
            <w:proofErr w:type="spellEnd"/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830A2" w:rsidRPr="005B125A" w:rsidRDefault="00B830A2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830A2" w:rsidRPr="00A31DA9" w:rsidRDefault="00B830A2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830A2" w:rsidRPr="00A31DA9" w:rsidRDefault="00B830A2" w:rsidP="00A72D9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</w:t>
            </w:r>
            <w:proofErr w:type="spellEnd"/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830A2" w:rsidRPr="00A31DA9" w:rsidRDefault="00B830A2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830A2" w:rsidRPr="00A31DA9" w:rsidRDefault="00B830A2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830A2" w:rsidRPr="006159A4" w:rsidRDefault="00B830A2" w:rsidP="00A72D9E">
            <w:pPr>
              <w:jc w:val="center"/>
            </w:pPr>
            <w:r w:rsidRPr="006159A4">
              <w:t>S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830A2" w:rsidRDefault="00B830A2" w:rsidP="00A72D9E">
            <w:pPr>
              <w:jc w:val="center"/>
            </w:pPr>
            <w:r w:rsidRPr="006159A4">
              <w:t>P</w:t>
            </w:r>
          </w:p>
        </w:tc>
      </w:tr>
      <w:tr w:rsidR="00B830A2" w:rsidRPr="0077578D" w:rsidTr="00F81C4E">
        <w:trPr>
          <w:trHeight w:val="20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830A2" w:rsidRPr="00032173" w:rsidRDefault="00B830A2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0,13-0,22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830A2" w:rsidRPr="00B414C9" w:rsidRDefault="00B830A2" w:rsidP="00A72D9E">
            <w:pPr>
              <w:jc w:val="center"/>
            </w:pPr>
            <w:r>
              <w:t>8-12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830A2" w:rsidRPr="00B414C9" w:rsidRDefault="00B830A2" w:rsidP="00A72D9E">
            <w:pPr>
              <w:jc w:val="center"/>
            </w:pPr>
            <w:r>
              <w:t>0,8-1,2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830A2" w:rsidRPr="005B125A" w:rsidRDefault="00B830A2" w:rsidP="00A72D9E">
            <w:pPr>
              <w:jc w:val="center"/>
            </w:pPr>
            <w:r>
              <w:t>0,4-0,75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830A2" w:rsidRPr="006530A0" w:rsidRDefault="00B830A2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2,5-3,5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830A2" w:rsidRPr="0009710C" w:rsidRDefault="00B830A2" w:rsidP="00A72D9E">
            <w:pPr>
              <w:jc w:val="center"/>
              <w:rPr>
                <w:lang w:val="en-US"/>
              </w:rPr>
            </w:pPr>
            <w:r w:rsidRPr="00187243">
              <w:t>≤</w:t>
            </w:r>
            <w:r>
              <w:rPr>
                <w:lang w:val="en-US"/>
              </w:rPr>
              <w:t>0,11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830A2" w:rsidRPr="00032173" w:rsidRDefault="00B830A2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1,7-2,3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830A2" w:rsidRPr="0009710C" w:rsidRDefault="00B830A2" w:rsidP="00A72D9E">
            <w:pPr>
              <w:jc w:val="center"/>
              <w:rPr>
                <w:lang w:val="en-US"/>
              </w:rPr>
            </w:pPr>
            <w:r w:rsidRPr="00187243">
              <w:t>≤</w:t>
            </w:r>
            <w:r>
              <w:rPr>
                <w:lang w:val="en-US"/>
              </w:rPr>
              <w:t>0,1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830A2" w:rsidRPr="00B414C9" w:rsidRDefault="00B830A2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830A2" w:rsidRDefault="00B830A2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</w:tr>
      <w:tr w:rsidR="00B830A2" w:rsidRPr="0077578D" w:rsidTr="00F81C4E">
        <w:trPr>
          <w:trHeight w:val="20"/>
        </w:trPr>
        <w:tc>
          <w:tcPr>
            <w:tcW w:w="3813" w:type="dxa"/>
            <w:gridSpan w:val="5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B830A2" w:rsidRPr="0077578D" w:rsidRDefault="00B830A2" w:rsidP="00A72D9E">
            <w:r w:rsidRPr="0077578D">
              <w:t>Название</w:t>
            </w:r>
          </w:p>
        </w:tc>
        <w:tc>
          <w:tcPr>
            <w:tcW w:w="5532" w:type="dxa"/>
            <w:gridSpan w:val="6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830A2" w:rsidRPr="00B4094E" w:rsidRDefault="00B830A2" w:rsidP="00A72D9E">
            <w:pPr>
              <w:ind w:left="34"/>
              <w:rPr>
                <w:lang w:val="en-US"/>
              </w:rPr>
            </w:pPr>
            <w:r w:rsidRPr="001F4D0B">
              <w:rPr>
                <w:rFonts w:eastAsia="Times New Roman"/>
                <w:bCs/>
                <w:color w:val="000000"/>
                <w:lang w:eastAsia="ru-RU"/>
              </w:rPr>
              <w:t>ППН-581</w:t>
            </w:r>
          </w:p>
        </w:tc>
      </w:tr>
      <w:tr w:rsidR="00B830A2" w:rsidRPr="0077578D" w:rsidTr="00F81C4E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B830A2" w:rsidRPr="0077578D" w:rsidRDefault="00B830A2" w:rsidP="00A72D9E">
            <w:r w:rsidRPr="0077578D">
              <w:t>Марка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B830A2" w:rsidRPr="0077578D" w:rsidRDefault="00B830A2" w:rsidP="00A72D9E">
            <w:pPr>
              <w:ind w:left="34"/>
            </w:pPr>
            <w:r>
              <w:t>ПП-</w:t>
            </w:r>
            <w:proofErr w:type="spellStart"/>
            <w:r>
              <w:t>Нп</w:t>
            </w:r>
            <w:proofErr w:type="spellEnd"/>
            <w:r>
              <w:t xml:space="preserve"> 20Х10М3Н2ГС</w:t>
            </w:r>
          </w:p>
        </w:tc>
      </w:tr>
      <w:tr w:rsidR="00B830A2" w:rsidRPr="0077578D" w:rsidTr="00F81C4E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B830A2" w:rsidRPr="0077578D" w:rsidRDefault="00B830A2" w:rsidP="00A72D9E">
            <w:r w:rsidRPr="0077578D">
              <w:t>Устаревшее обозначение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B830A2" w:rsidRPr="0077578D" w:rsidRDefault="00B830A2" w:rsidP="00A72D9E">
            <w:pPr>
              <w:ind w:left="34"/>
            </w:pPr>
            <w:r>
              <w:t>-</w:t>
            </w:r>
          </w:p>
        </w:tc>
      </w:tr>
      <w:tr w:rsidR="00B830A2" w:rsidRPr="0077578D" w:rsidTr="00F81C4E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B830A2" w:rsidRPr="0077578D" w:rsidRDefault="00B830A2" w:rsidP="00A72D9E">
            <w:r w:rsidRPr="0077578D">
              <w:t>Диаметр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B830A2" w:rsidRPr="0077578D" w:rsidRDefault="00B830A2" w:rsidP="00A72D9E">
            <w:pPr>
              <w:ind w:left="34"/>
            </w:pPr>
            <w:r w:rsidRPr="001F4D0B">
              <w:t>1,8…2,4</w:t>
            </w:r>
            <w:r>
              <w:t xml:space="preserve"> мм</w:t>
            </w:r>
          </w:p>
        </w:tc>
      </w:tr>
      <w:tr w:rsidR="00B830A2" w:rsidRPr="0077578D" w:rsidTr="00F81C4E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B830A2" w:rsidRPr="0077578D" w:rsidRDefault="00B830A2" w:rsidP="00A72D9E">
            <w:r w:rsidRPr="0077578D">
              <w:t>Твердость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B830A2" w:rsidRPr="00DA7183" w:rsidRDefault="00B830A2" w:rsidP="00A72D9E">
            <w:pPr>
              <w:ind w:left="34"/>
            </w:pPr>
            <w:r>
              <w:t>180…260 НВ</w:t>
            </w:r>
          </w:p>
        </w:tc>
      </w:tr>
      <w:tr w:rsidR="00B830A2" w:rsidRPr="0077578D" w:rsidTr="00F81C4E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B830A2" w:rsidRPr="0077578D" w:rsidRDefault="00B830A2" w:rsidP="00A72D9E">
            <w:r w:rsidRPr="0077578D">
              <w:t>Конструкция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B830A2" w:rsidRPr="0077578D" w:rsidRDefault="00B830A2" w:rsidP="00B830A2">
            <w:pPr>
              <w:pStyle w:val="a4"/>
              <w:numPr>
                <w:ilvl w:val="0"/>
                <w:numId w:val="1"/>
              </w:numPr>
              <w:ind w:left="0"/>
            </w:pPr>
            <w:r>
              <w:t>Трубчатая стыковая (Т)</w:t>
            </w:r>
          </w:p>
        </w:tc>
      </w:tr>
      <w:tr w:rsidR="00B830A2" w:rsidRPr="0077578D" w:rsidTr="00F81C4E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B830A2" w:rsidRPr="009500FE" w:rsidRDefault="00B830A2" w:rsidP="00A72D9E">
            <w:r>
              <w:t>Способ наплавки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B830A2" w:rsidRPr="0077578D" w:rsidRDefault="00B830A2" w:rsidP="00B830A2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Газозащитная</w:t>
            </w:r>
            <w:proofErr w:type="spellEnd"/>
            <w:r>
              <w:t xml:space="preserve"> (Г) </w:t>
            </w:r>
          </w:p>
        </w:tc>
      </w:tr>
      <w:tr w:rsidR="00B830A2" w:rsidRPr="0077578D" w:rsidTr="00F81C4E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B830A2" w:rsidRPr="0077578D" w:rsidRDefault="00B830A2" w:rsidP="00A72D9E">
            <w:r w:rsidRPr="0077578D">
              <w:t>Назначение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B830A2" w:rsidRPr="0077578D" w:rsidRDefault="00B830A2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B830A2" w:rsidRPr="0077578D" w:rsidTr="00F81C4E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B830A2" w:rsidRPr="0077578D" w:rsidRDefault="00B830A2" w:rsidP="00A72D9E">
            <w:r w:rsidRPr="0077578D">
              <w:t>Область применения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B830A2" w:rsidRPr="0077578D" w:rsidRDefault="00B830A2" w:rsidP="00A72D9E">
            <w:pPr>
              <w:ind w:left="34"/>
            </w:pPr>
            <w:r w:rsidRPr="00DD4B82">
              <w:t xml:space="preserve">Для дуговой наплавки на постоянном токе обратной полярности в смеси аргона и углекислого газа (рекомендуемое процентное соотношение 75% </w:t>
            </w:r>
            <w:proofErr w:type="spellStart"/>
            <w:r w:rsidRPr="00DD4B82">
              <w:t>Ar</w:t>
            </w:r>
            <w:proofErr w:type="spellEnd"/>
            <w:r w:rsidRPr="00DD4B82">
              <w:t xml:space="preserve"> и 25% CO2) поверхностного слоя, работающего в условиях трения металла о металл, в коррозионной среде (коленчатые валы, шатуны, оси, вырубные штампы).</w:t>
            </w:r>
          </w:p>
        </w:tc>
      </w:tr>
      <w:tr w:rsidR="00B830A2" w:rsidRPr="0077578D" w:rsidTr="00F81C4E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B830A2" w:rsidRPr="0077578D" w:rsidRDefault="00B830A2" w:rsidP="00A72D9E">
            <w:r w:rsidRPr="0077578D">
              <w:t>Номер ТУ, ГОСТ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B830A2" w:rsidRPr="0077578D" w:rsidRDefault="00B830A2" w:rsidP="00A72D9E">
            <w:pPr>
              <w:ind w:left="34"/>
            </w:pPr>
            <w:r w:rsidRPr="0077578D">
              <w:t>ГОСТ 26101-84</w:t>
            </w:r>
          </w:p>
          <w:p w:rsidR="00B830A2" w:rsidRPr="0077578D" w:rsidRDefault="00B830A2" w:rsidP="00A72D9E">
            <w:pPr>
              <w:ind w:left="34"/>
            </w:pPr>
            <w:r>
              <w:t>Т</w:t>
            </w:r>
            <w:r w:rsidRPr="00DD4B82">
              <w:t>У 1274-029-20705530-2017</w:t>
            </w:r>
          </w:p>
        </w:tc>
      </w:tr>
      <w:tr w:rsidR="00B830A2" w:rsidRPr="0077578D" w:rsidTr="00F81C4E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B830A2" w:rsidRPr="0077578D" w:rsidRDefault="00B830A2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B830A2" w:rsidRPr="0077578D" w:rsidRDefault="00B830A2" w:rsidP="00A72D9E">
            <w:pPr>
              <w:ind w:left="34"/>
            </w:pPr>
            <w:r>
              <w:t>1,11 кг</w:t>
            </w:r>
          </w:p>
        </w:tc>
      </w:tr>
      <w:tr w:rsidR="00B830A2" w:rsidRPr="0077578D" w:rsidTr="00F81C4E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B830A2" w:rsidRPr="0077578D" w:rsidRDefault="00B830A2" w:rsidP="00A72D9E">
            <w:r w:rsidRPr="0077578D">
              <w:t>Режим прокаливания порошковой проволоки</w:t>
            </w:r>
          </w:p>
          <w:p w:rsidR="00B830A2" w:rsidRPr="0077578D" w:rsidRDefault="00B830A2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B830A2" w:rsidRPr="0077578D" w:rsidRDefault="00B830A2" w:rsidP="00B830A2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Температура прокаливания - 2</w:t>
            </w:r>
            <w:r>
              <w:t>0</w:t>
            </w:r>
            <w:r w:rsidRPr="0077578D">
              <w:t>0-2</w:t>
            </w:r>
            <w:r>
              <w:t>2</w:t>
            </w:r>
            <w:r w:rsidRPr="0077578D">
              <w:t>0 °С;</w:t>
            </w:r>
          </w:p>
          <w:p w:rsidR="00B830A2" w:rsidRPr="0077578D" w:rsidRDefault="00B830A2" w:rsidP="00B830A2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 xml:space="preserve">Нагрев со скоростью до 100 °С/ч - выдержка не менее </w:t>
            </w:r>
            <w:r>
              <w:t>3</w:t>
            </w:r>
            <w:r w:rsidRPr="0077578D">
              <w:t xml:space="preserve"> часов - охлаждение на воздухе.</w:t>
            </w:r>
          </w:p>
        </w:tc>
      </w:tr>
      <w:tr w:rsidR="00B830A2" w:rsidTr="00A72D9E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B830A2" w:rsidRPr="0077578D" w:rsidRDefault="00B830A2" w:rsidP="00A72D9E">
            <w:r>
              <w:t>Стоимость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B830A2" w:rsidRDefault="00F81C4E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F81C4E" w:rsidTr="0022190E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F81C4E" w:rsidRDefault="00F81C4E" w:rsidP="0022190E">
            <w:r>
              <w:t>Вид</w:t>
            </w:r>
          </w:p>
          <w:p w:rsidR="00F81C4E" w:rsidRPr="0077578D" w:rsidRDefault="00F81C4E" w:rsidP="0022190E">
            <w:r>
              <w:t>поставки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F81C4E" w:rsidRDefault="00F81C4E" w:rsidP="0022190E">
            <w:pPr>
              <w:pStyle w:val="a4"/>
              <w:ind w:left="142"/>
            </w:pPr>
            <w:r>
              <w:t>Проволока до 2,8 мм.</w:t>
            </w:r>
          </w:p>
          <w:p w:rsidR="00F81C4E" w:rsidRDefault="00F81C4E" w:rsidP="00F81C4E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F81C4E" w:rsidRDefault="00F81C4E" w:rsidP="00F81C4E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F81C4E" w:rsidRDefault="00F81C4E" w:rsidP="00F81C4E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F81C4E" w:rsidRDefault="00F81C4E" w:rsidP="00F81C4E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F81C4E" w:rsidRDefault="00F81C4E" w:rsidP="00F81C4E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F81C4E" w:rsidRDefault="00F81C4E" w:rsidP="00F81C4E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071B74"/>
    <w:rsid w:val="000B2479"/>
    <w:rsid w:val="00172A33"/>
    <w:rsid w:val="002E7CB9"/>
    <w:rsid w:val="00335883"/>
    <w:rsid w:val="0036046A"/>
    <w:rsid w:val="00374582"/>
    <w:rsid w:val="00405468"/>
    <w:rsid w:val="006846CC"/>
    <w:rsid w:val="00712F13"/>
    <w:rsid w:val="00773DE2"/>
    <w:rsid w:val="007873F5"/>
    <w:rsid w:val="007C6391"/>
    <w:rsid w:val="007F252A"/>
    <w:rsid w:val="008942C1"/>
    <w:rsid w:val="008C305D"/>
    <w:rsid w:val="0096468A"/>
    <w:rsid w:val="00A5441A"/>
    <w:rsid w:val="00A82B9E"/>
    <w:rsid w:val="00AA1DC9"/>
    <w:rsid w:val="00B36C85"/>
    <w:rsid w:val="00B830A2"/>
    <w:rsid w:val="00C06693"/>
    <w:rsid w:val="00CD75EB"/>
    <w:rsid w:val="00D555F4"/>
    <w:rsid w:val="00D86E5F"/>
    <w:rsid w:val="00E235B4"/>
    <w:rsid w:val="00F16AFB"/>
    <w:rsid w:val="00F81C4E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A2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2020-09-01T08:20:00Z</dcterms:created>
  <dcterms:modified xsi:type="dcterms:W3CDTF">2020-09-01T11:29:00Z</dcterms:modified>
</cp:coreProperties>
</file>